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29CD" w14:textId="77777777" w:rsidR="004647E2" w:rsidRPr="004647E2" w:rsidRDefault="004647E2" w:rsidP="004647E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4647E2">
        <w:rPr>
          <w:rFonts w:ascii="Calibri" w:eastAsia="Times New Roman" w:hAnsi="Calibri" w:cs="Calibri"/>
          <w:b/>
          <w:bCs/>
          <w:color w:val="000000"/>
          <w:lang w:eastAsia="es-PE"/>
        </w:rPr>
        <w:t xml:space="preserve">COMPRA </w:t>
      </w:r>
      <w:proofErr w:type="spellStart"/>
      <w:r w:rsidRPr="004647E2">
        <w:rPr>
          <w:rFonts w:ascii="Calibri" w:eastAsia="Times New Roman" w:hAnsi="Calibri" w:cs="Calibri"/>
          <w:b/>
          <w:bCs/>
          <w:color w:val="000000"/>
          <w:lang w:eastAsia="es-PE"/>
        </w:rPr>
        <w:t>N°</w:t>
      </w:r>
      <w:proofErr w:type="spellEnd"/>
      <w:r w:rsidRPr="004647E2">
        <w:rPr>
          <w:rFonts w:ascii="Calibri" w:eastAsia="Times New Roman" w:hAnsi="Calibri" w:cs="Calibri"/>
          <w:b/>
          <w:bCs/>
          <w:color w:val="000000"/>
          <w:lang w:eastAsia="es-PE"/>
        </w:rPr>
        <w:t xml:space="preserve"> 34 IOARR</w:t>
      </w:r>
    </w:p>
    <w:p w14:paraId="352277E9" w14:textId="77777777" w:rsidR="004647E2" w:rsidRPr="004647E2" w:rsidRDefault="004647E2" w:rsidP="004647E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</w:p>
    <w:p w14:paraId="065F08B4" w14:textId="77777777" w:rsidR="004647E2" w:rsidRPr="004647E2" w:rsidRDefault="004647E2" w:rsidP="004647E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4647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SEÑORES</w:t>
      </w:r>
    </w:p>
    <w:p w14:paraId="06DD99D1" w14:textId="77777777" w:rsidR="004647E2" w:rsidRPr="004647E2" w:rsidRDefault="004647E2" w:rsidP="004647E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4647E2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PROVEEDORES</w:t>
      </w:r>
    </w:p>
    <w:p w14:paraId="7E6291C8" w14:textId="77777777" w:rsidR="004647E2" w:rsidRPr="004647E2" w:rsidRDefault="004647E2" w:rsidP="004647E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</w:p>
    <w:p w14:paraId="267FA1F7" w14:textId="77777777" w:rsidR="004647E2" w:rsidRPr="004647E2" w:rsidRDefault="004647E2" w:rsidP="004647E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4647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ASUNTO</w:t>
      </w:r>
      <w:r w:rsidRPr="004647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PE"/>
        </w:rPr>
        <w:t>: </w:t>
      </w:r>
      <w:r w:rsidRPr="004647E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es-PE"/>
        </w:rPr>
        <w:t>AMPLIACIÓN DE PLAZO PARA LA PRESENTACIÓN DE OFERTAS </w:t>
      </w:r>
      <w:r w:rsidRPr="004647E2">
        <w:rPr>
          <w:rFonts w:ascii="Arial" w:eastAsia="Times New Roman" w:hAnsi="Arial" w:cs="Arial"/>
          <w:b/>
          <w:bCs/>
          <w:color w:val="1F1F1F"/>
          <w:sz w:val="24"/>
          <w:szCs w:val="24"/>
          <w:shd w:val="clear" w:color="auto" w:fill="FFFF00"/>
          <w:lang w:eastAsia="es-PE"/>
        </w:rPr>
        <w:t>PARA LA ADQUISICIÓN DE (01) MÁQUINA PERFORADORA</w:t>
      </w:r>
    </w:p>
    <w:p w14:paraId="09754166" w14:textId="77777777" w:rsidR="004647E2" w:rsidRPr="004647E2" w:rsidRDefault="004647E2" w:rsidP="004647E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4647E2">
        <w:rPr>
          <w:rFonts w:ascii="Arial" w:eastAsia="Times New Roman" w:hAnsi="Arial" w:cs="Arial"/>
          <w:b/>
          <w:bCs/>
          <w:color w:val="1F1F1F"/>
          <w:sz w:val="24"/>
          <w:szCs w:val="24"/>
          <w:shd w:val="clear" w:color="auto" w:fill="FFFF00"/>
          <w:lang w:eastAsia="es-PE"/>
        </w:rPr>
        <w:t>Se está en la búsqueda de pluralidad de postores, de ser el caso remitir consultas u observaciones técnicas al requerimiento.</w:t>
      </w:r>
    </w:p>
    <w:p w14:paraId="725A9029" w14:textId="77777777" w:rsidR="004647E2" w:rsidRPr="004647E2" w:rsidRDefault="004647E2" w:rsidP="004647E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</w:p>
    <w:p w14:paraId="1759783F" w14:textId="77777777" w:rsidR="004647E2" w:rsidRPr="004647E2" w:rsidRDefault="004647E2" w:rsidP="004647E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4647E2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Público de Investigación, dedicada a la investigación científica, y desarrollo tecnológico.</w:t>
      </w:r>
    </w:p>
    <w:p w14:paraId="5E66CC65" w14:textId="77777777" w:rsidR="004647E2" w:rsidRPr="004647E2" w:rsidRDefault="004647E2" w:rsidP="004647E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</w:p>
    <w:p w14:paraId="28BC31C8" w14:textId="77777777" w:rsidR="004647E2" w:rsidRPr="004647E2" w:rsidRDefault="004647E2" w:rsidP="004647E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4647E2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 </w:t>
      </w:r>
    </w:p>
    <w:p w14:paraId="56CE9F7F" w14:textId="77777777" w:rsidR="004647E2" w:rsidRPr="004647E2" w:rsidRDefault="004647E2" w:rsidP="004647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5795"/>
      </w:tblGrid>
      <w:tr w:rsidR="004647E2" w:rsidRPr="004647E2" w14:paraId="5E7E9114" w14:textId="77777777" w:rsidTr="004647E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C99CCF" w14:textId="77777777" w:rsidR="004647E2" w:rsidRPr="004647E2" w:rsidRDefault="004647E2" w:rsidP="0046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4647E2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N 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918A98" w14:textId="77777777" w:rsidR="004647E2" w:rsidRPr="004647E2" w:rsidRDefault="004647E2" w:rsidP="0046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4647E2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Ítem</w:t>
            </w:r>
          </w:p>
        </w:tc>
      </w:tr>
      <w:tr w:rsidR="004647E2" w:rsidRPr="004647E2" w14:paraId="1892CBA7" w14:textId="77777777" w:rsidTr="004647E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909E62" w14:textId="77777777" w:rsidR="004647E2" w:rsidRPr="004647E2" w:rsidRDefault="004647E2" w:rsidP="0046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4647E2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18E195" w14:textId="77777777" w:rsidR="004647E2" w:rsidRPr="004647E2" w:rsidRDefault="004647E2" w:rsidP="0046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4647E2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ADQUISICIÓN DE (01) MÁQUINA PERFORADORA.</w:t>
            </w:r>
          </w:p>
        </w:tc>
      </w:tr>
    </w:tbl>
    <w:p w14:paraId="529B73D3" w14:textId="77777777" w:rsidR="004647E2" w:rsidRPr="004647E2" w:rsidRDefault="004647E2" w:rsidP="004647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</w:p>
    <w:p w14:paraId="30B73B4C" w14:textId="77777777" w:rsidR="004647E2" w:rsidRPr="004647E2" w:rsidRDefault="004647E2" w:rsidP="004647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4647E2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 cronograma de actividades es el siguiente:</w:t>
      </w:r>
    </w:p>
    <w:p w14:paraId="006A9DB1" w14:textId="77777777" w:rsidR="004647E2" w:rsidRPr="004647E2" w:rsidRDefault="004647E2" w:rsidP="004647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1211"/>
        <w:gridCol w:w="962"/>
      </w:tblGrid>
      <w:tr w:rsidR="004647E2" w:rsidRPr="004647E2" w14:paraId="5AA0DE27" w14:textId="77777777" w:rsidTr="004647E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042EE" w14:textId="77777777" w:rsidR="004647E2" w:rsidRPr="004647E2" w:rsidRDefault="004647E2" w:rsidP="0046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4647E2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acción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845DB4" w14:textId="77777777" w:rsidR="004647E2" w:rsidRPr="004647E2" w:rsidRDefault="004647E2" w:rsidP="0046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4647E2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inicio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0BC567" w14:textId="77777777" w:rsidR="004647E2" w:rsidRPr="004647E2" w:rsidRDefault="004647E2" w:rsidP="0046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4647E2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fin</w:t>
            </w:r>
          </w:p>
        </w:tc>
      </w:tr>
      <w:tr w:rsidR="004647E2" w:rsidRPr="004647E2" w14:paraId="6DBB596E" w14:textId="77777777" w:rsidTr="004647E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760EC" w14:textId="77777777" w:rsidR="004647E2" w:rsidRPr="004647E2" w:rsidRDefault="004647E2" w:rsidP="0046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CE2702" w14:textId="77777777" w:rsidR="004647E2" w:rsidRPr="004647E2" w:rsidRDefault="004647E2" w:rsidP="0046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4647E2" w:rsidRPr="004647E2" w14:paraId="3361E098" w14:textId="77777777" w:rsidTr="004647E2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62CBC5" w14:textId="77777777" w:rsidR="004647E2" w:rsidRPr="004647E2" w:rsidRDefault="004647E2" w:rsidP="0046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4647E2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es-PE"/>
              </w:rPr>
              <w:t>Presentación de ofertas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01351" w14:textId="77777777" w:rsidR="004647E2" w:rsidRPr="004647E2" w:rsidRDefault="004647E2" w:rsidP="0046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4647E2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es-PE"/>
              </w:rPr>
              <w:t>19/06/2023</w:t>
            </w:r>
          </w:p>
        </w:tc>
      </w:tr>
    </w:tbl>
    <w:p w14:paraId="4CF1FCB6" w14:textId="77777777" w:rsidR="004647E2" w:rsidRPr="004647E2" w:rsidRDefault="004647E2" w:rsidP="004647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</w:p>
    <w:p w14:paraId="7A78B59E" w14:textId="77777777" w:rsidR="004647E2" w:rsidRPr="004647E2" w:rsidRDefault="004647E2" w:rsidP="004647E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4647E2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 especificaciones técnicas y el formato de cotización se encuentran adjuntos a la presente comunicación.</w:t>
      </w:r>
    </w:p>
    <w:p w14:paraId="03DC76FF" w14:textId="77777777" w:rsidR="004647E2" w:rsidRPr="004647E2" w:rsidRDefault="004647E2" w:rsidP="004647E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</w:p>
    <w:p w14:paraId="3BCDCD35" w14:textId="77777777" w:rsidR="004647E2" w:rsidRPr="004647E2" w:rsidRDefault="004647E2" w:rsidP="004647E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4647E2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Adicional a ello, se solicita la presentación de toda la documentación que sustente el cumplimiento de las Especificaciones Técnicas, la experiencia del postor en la especialidad, de acuerdo a los formatos adjuntos, así como la oferta económica al correo </w:t>
      </w:r>
      <w:hyperlink r:id="rId5" w:tgtFrame="_blank" w:history="1">
        <w:r w:rsidRPr="004647E2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PE"/>
          </w:rPr>
          <w:t>ealmora@inaigem.gob.pe</w:t>
        </w:r>
      </w:hyperlink>
      <w:r w:rsidRPr="004647E2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y/o </w:t>
      </w:r>
      <w:hyperlink r:id="rId6" w:tgtFrame="_blank" w:history="1">
        <w:r w:rsidRPr="004647E2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PE"/>
          </w:rPr>
          <w:t>logistica1@inaigem.gob.pe</w:t>
        </w:r>
      </w:hyperlink>
      <w:r w:rsidRPr="004647E2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conforme al cronograma precedente.   </w:t>
      </w:r>
    </w:p>
    <w:p w14:paraId="61464969" w14:textId="77777777" w:rsidR="004647E2" w:rsidRPr="004647E2" w:rsidRDefault="004647E2" w:rsidP="004647E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</w:p>
    <w:p w14:paraId="607B3535" w14:textId="77777777" w:rsidR="004647E2" w:rsidRPr="004647E2" w:rsidRDefault="004647E2" w:rsidP="004647E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4647E2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Finalmente, recordarles que sus propuestas deberán </w:t>
      </w:r>
      <w:r w:rsidRPr="004647E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PE"/>
        </w:rPr>
        <w:t>considerar la mejor oferta económica, técnica, y plazo de entrega</w:t>
      </w:r>
      <w:r w:rsidRPr="004647E2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que permita a la Entidad seleccionar al postor con quien formalizará la contratación para la adquisición de los bienes. </w:t>
      </w:r>
    </w:p>
    <w:p w14:paraId="71B519F4" w14:textId="77777777" w:rsidR="004647E2" w:rsidRPr="004647E2" w:rsidRDefault="004647E2" w:rsidP="004647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4647E2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</w:r>
      <w:r w:rsidRPr="004647E2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DATOS Y DOCUMENTOS QUE DEBE CONTENER LA COTIZACIÓN:</w:t>
      </w:r>
      <w:r w:rsidRPr="004647E2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br/>
      </w:r>
      <w:r w:rsidRPr="004647E2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lastRenderedPageBreak/>
        <w:br/>
      </w:r>
    </w:p>
    <w:p w14:paraId="4BB18E77" w14:textId="77777777" w:rsidR="004647E2" w:rsidRPr="004647E2" w:rsidRDefault="004647E2" w:rsidP="004647E2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4647E2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Deberá ser dirigida a INAIGEM, RUC </w:t>
      </w:r>
      <w:proofErr w:type="spellStart"/>
      <w:r w:rsidRPr="004647E2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N°</w:t>
      </w:r>
      <w:proofErr w:type="spellEnd"/>
      <w:r w:rsidRPr="004647E2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20600404262 - Instituto Nacional de Investigación en Glaciares y Ecosistemas de Montaña, Oficina de Logística.</w:t>
      </w:r>
    </w:p>
    <w:p w14:paraId="75B34990" w14:textId="77777777" w:rsidR="004647E2" w:rsidRPr="004647E2" w:rsidRDefault="004647E2" w:rsidP="004647E2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4647E2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La Cotización deberá tener los siguientes detalles: RUC del proveedor, fecha, garantía, plazo de entrega, validez de oferta, forma de pago, entre otros que indique las EETT.</w:t>
      </w:r>
    </w:p>
    <w:p w14:paraId="7A1A0D73" w14:textId="77777777" w:rsidR="004647E2" w:rsidRPr="004647E2" w:rsidRDefault="004647E2" w:rsidP="004647E2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4647E2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Declaraciones Juradas (Debidamente firmado).</w:t>
      </w:r>
    </w:p>
    <w:p w14:paraId="5482E398" w14:textId="77777777" w:rsidR="004647E2" w:rsidRPr="004647E2" w:rsidRDefault="004647E2" w:rsidP="004647E2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4647E2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Carta de Autorización de CCI (Debidamente firmado)</w:t>
      </w:r>
    </w:p>
    <w:p w14:paraId="3C6230EF" w14:textId="77777777" w:rsidR="004647E2" w:rsidRPr="004647E2" w:rsidRDefault="004647E2" w:rsidP="004647E2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4647E2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Los costos, deberán estar expresados obligatoriamente en moneda nacional (en soles) e incluir el IGV. </w:t>
      </w:r>
    </w:p>
    <w:p w14:paraId="1DFC1E30" w14:textId="77777777" w:rsidR="004647E2" w:rsidRPr="004647E2" w:rsidRDefault="004647E2" w:rsidP="004647E2">
      <w:pPr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</w:p>
    <w:p w14:paraId="6C1ED759" w14:textId="77777777" w:rsidR="004647E2" w:rsidRPr="004647E2" w:rsidRDefault="004647E2" w:rsidP="004647E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4647E2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Importante: En caso la oferta no cuente con los detalles y documentos solicitados, ésta será rechazada.</w:t>
      </w:r>
    </w:p>
    <w:p w14:paraId="76386F35" w14:textId="77777777" w:rsidR="004647E2" w:rsidRPr="004647E2" w:rsidRDefault="004647E2" w:rsidP="004647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4647E2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  <w:t>A la espera de contar con su gentil atención quedo de Ud.</w:t>
      </w:r>
    </w:p>
    <w:p w14:paraId="6E0F4A73" w14:textId="77777777" w:rsidR="004647E2" w:rsidRPr="004647E2" w:rsidRDefault="004647E2" w:rsidP="004647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</w:p>
    <w:p w14:paraId="5BA803E7" w14:textId="77777777" w:rsidR="004647E2" w:rsidRPr="004647E2" w:rsidRDefault="004647E2" w:rsidP="004647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</w:pPr>
      <w:r w:rsidRPr="004647E2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Atte.</w:t>
      </w:r>
    </w:p>
    <w:p w14:paraId="27CAC871" w14:textId="77777777" w:rsidR="00995DAC" w:rsidRDefault="00995DAC"/>
    <w:sectPr w:rsidR="00995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20AF0"/>
    <w:multiLevelType w:val="multilevel"/>
    <w:tmpl w:val="AE4E5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99"/>
    <w:rsid w:val="004647E2"/>
    <w:rsid w:val="00770799"/>
    <w:rsid w:val="00827678"/>
    <w:rsid w:val="00995DAC"/>
    <w:rsid w:val="00CE6310"/>
    <w:rsid w:val="00DB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33B35A-8DB7-423C-8140-2DDD6F28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464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istica1@inaigem.gob.pe" TargetMode="External"/><Relationship Id="rId5" Type="http://schemas.openxmlformats.org/officeDocument/2006/relationships/hyperlink" Target="mailto:ealmora@inaigem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Eleard Almora Tiahuallpa</dc:creator>
  <cp:keywords/>
  <dc:description/>
  <cp:lastModifiedBy>Eleard Almora Tiahuallpa</cp:lastModifiedBy>
  <cp:revision>2</cp:revision>
  <dcterms:created xsi:type="dcterms:W3CDTF">2023-06-16T20:01:00Z</dcterms:created>
  <dcterms:modified xsi:type="dcterms:W3CDTF">2023-06-16T20:02:00Z</dcterms:modified>
</cp:coreProperties>
</file>