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447B46F8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COMPRA 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3A3D75">
        <w:rPr>
          <w:rFonts w:ascii="Arial" w:eastAsia="Arial" w:hAnsi="Arial" w:cs="Arial"/>
          <w:b/>
          <w:sz w:val="24"/>
          <w:szCs w:val="24"/>
        </w:rPr>
        <w:t>44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4D04E06A" w:rsidR="00A66758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A6675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16290">
        <w:rPr>
          <w:rFonts w:ascii="Arial" w:eastAsia="Arial" w:hAnsi="Arial" w:cs="Arial"/>
          <w:color w:val="1F1F1F"/>
          <w:sz w:val="24"/>
          <w:szCs w:val="24"/>
        </w:rPr>
        <w:t>SEIS</w:t>
      </w:r>
      <w:r w:rsidR="001846F0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16290">
        <w:rPr>
          <w:rFonts w:ascii="Arial" w:eastAsia="Arial" w:hAnsi="Arial" w:cs="Arial"/>
          <w:color w:val="1F1F1F"/>
          <w:sz w:val="24"/>
          <w:szCs w:val="24"/>
        </w:rPr>
        <w:t>UNIDAD</w:t>
      </w:r>
      <w:r w:rsidR="003A3D75">
        <w:rPr>
          <w:rFonts w:ascii="Arial" w:eastAsia="Arial" w:hAnsi="Arial" w:cs="Arial"/>
          <w:color w:val="1F1F1F"/>
          <w:sz w:val="24"/>
          <w:szCs w:val="24"/>
        </w:rPr>
        <w:t>ES</w:t>
      </w:r>
      <w:r w:rsidR="00916290">
        <w:rPr>
          <w:rFonts w:ascii="Arial" w:eastAsia="Arial" w:hAnsi="Arial" w:cs="Arial"/>
          <w:color w:val="1F1F1F"/>
          <w:sz w:val="24"/>
          <w:szCs w:val="24"/>
        </w:rPr>
        <w:t xml:space="preserve"> CENTRAL DE PROCESO – CPU ESTACIÓN DE TRABAJO, Y ACCESORIOS</w:t>
      </w:r>
      <w:r w:rsidR="00A66758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3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1843"/>
      </w:tblGrid>
      <w:tr w:rsidR="00916290" w14:paraId="216C1400" w14:textId="1466CFF3" w:rsidTr="00916290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34860402" w:rsidR="00916290" w:rsidRDefault="00A320D5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916290" w:rsidRDefault="0091629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</w:tcPr>
          <w:p w14:paraId="47446090" w14:textId="45040401" w:rsidR="00916290" w:rsidRDefault="0091629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Oficina</w:t>
            </w:r>
          </w:p>
        </w:tc>
      </w:tr>
      <w:tr w:rsidR="00916290" w14:paraId="78BC51A4" w14:textId="25395280" w:rsidTr="0091629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2E6" w14:textId="77777777" w:rsidR="00916290" w:rsidRDefault="00916290" w:rsidP="00A32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E5A9" w14:textId="15AE73EB" w:rsidR="00916290" w:rsidRDefault="00916290" w:rsidP="007B06C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154205">
              <w:rPr>
                <w:rFonts w:ascii="Arial" w:eastAsia="Arial" w:hAnsi="Arial" w:cs="Arial"/>
                <w:color w:val="1F1F1F"/>
                <w:sz w:val="24"/>
                <w:szCs w:val="24"/>
              </w:rPr>
              <w:t>UNA UNIDAD CENTRAL DE PROCESO – CPU ESTACIÓN DE TRABAJO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857" w14:textId="3834A9FE" w:rsidR="00916290" w:rsidRDefault="00154205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DIG</w:t>
            </w:r>
            <w:r w:rsidR="007562B9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- SDRAG</w:t>
            </w:r>
          </w:p>
        </w:tc>
      </w:tr>
      <w:tr w:rsidR="00916290" w14:paraId="18CA3665" w14:textId="6C92B227" w:rsidTr="0091629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6173" w14:textId="1454939A" w:rsidR="00916290" w:rsidRDefault="00A320D5" w:rsidP="00A32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AE7" w14:textId="50E6CD0F" w:rsidR="00916290" w:rsidRDefault="00A320D5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ADQUISICIÓN DE DOS UNIDADES CENTRAL DE PROCESO – CPU ESTACIÓN DE TRABAJO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61F" w14:textId="32B5CC73" w:rsidR="00916290" w:rsidRDefault="00DC114B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DIG SDIG</w:t>
            </w:r>
          </w:p>
        </w:tc>
      </w:tr>
      <w:tr w:rsidR="00916290" w14:paraId="6672ACAE" w14:textId="135F9918" w:rsidTr="0091629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7631" w14:textId="0BAF2A61" w:rsidR="00916290" w:rsidRDefault="00A320D5" w:rsidP="00A32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03CE" w14:textId="334BEE8A" w:rsidR="00916290" w:rsidRDefault="00DC114B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UNA UNDAD CENTRAL DE PROCESO – CPU ESTACIÓN DE TRABAJO – doble procesador 6136 3.0Ghz (24 núcleos).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80DB6D" w14:textId="28A04F6C" w:rsidR="00916290" w:rsidRDefault="004A482E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ODMRS</w:t>
            </w:r>
          </w:p>
        </w:tc>
      </w:tr>
      <w:tr w:rsidR="00916290" w14:paraId="4C0B2349" w14:textId="4B6EB6CB" w:rsidTr="009162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DEA" w14:textId="59F97DE3" w:rsidR="00916290" w:rsidRDefault="00A320D5" w:rsidP="00A32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29C4" w14:textId="3EBC30F1" w:rsidR="00916290" w:rsidRDefault="004A482E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ADQUISICIÓN DE UNA UNIDAD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76D8C" w14:textId="3BDEA214" w:rsidR="00916290" w:rsidRDefault="004A482E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ODMRC</w:t>
            </w:r>
          </w:p>
        </w:tc>
      </w:tr>
      <w:tr w:rsidR="00916290" w14:paraId="2FCC5803" w14:textId="27E291F7" w:rsidTr="0091629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949D" w14:textId="535F6593" w:rsidR="00916290" w:rsidRDefault="00A320D5" w:rsidP="00A32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36DC" w14:textId="28201D4D" w:rsidR="00916290" w:rsidRDefault="004A482E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ADQUISICIÓN DE UNA UNIDAD CENTRAL DE PROCESO – CPU ESTACIÓN DE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67F2E" w14:textId="65E44F29" w:rsidR="00916290" w:rsidRDefault="004A482E" w:rsidP="00C93636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DIGC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17C724F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545B455C" w14:textId="77777777" w:rsidR="00CD4A23" w:rsidRDefault="00CD4A2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15BFB7" w14:textId="77777777" w:rsidR="00CD4A23" w:rsidRDefault="00CD4A23" w:rsidP="00CD4A2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F687398" w14:textId="77777777" w:rsidR="00CD4A23" w:rsidRDefault="00CD4A23" w:rsidP="00CD4A2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65277D30" w14:textId="77777777" w:rsidR="00CD4A23" w:rsidRDefault="00CD4A23" w:rsidP="00CD4A2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CD4A23" w14:paraId="21F1BEF7" w14:textId="77777777" w:rsidTr="00F053E6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6FA74BA" w14:textId="77777777" w:rsidR="00CD4A23" w:rsidRDefault="00CD4A23" w:rsidP="00F053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415CD8B0" w14:textId="77777777" w:rsidR="00CD4A23" w:rsidRDefault="00CD4A23" w:rsidP="00F053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CD4A23" w14:paraId="7245502C" w14:textId="77777777" w:rsidTr="00F053E6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DA34" w14:textId="77777777" w:rsidR="00CD4A23" w:rsidRDefault="00CD4A23" w:rsidP="00F053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D9E0" w14:textId="7B0A82E5" w:rsidR="00CD4A23" w:rsidRDefault="00CD4A23" w:rsidP="00F053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/05/2023</w:t>
            </w:r>
          </w:p>
        </w:tc>
      </w:tr>
    </w:tbl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54205"/>
    <w:rsid w:val="001846F0"/>
    <w:rsid w:val="0021166A"/>
    <w:rsid w:val="00376A53"/>
    <w:rsid w:val="003A3D75"/>
    <w:rsid w:val="003C7932"/>
    <w:rsid w:val="004A482E"/>
    <w:rsid w:val="006C46C3"/>
    <w:rsid w:val="00750D3C"/>
    <w:rsid w:val="007562B9"/>
    <w:rsid w:val="007B06C1"/>
    <w:rsid w:val="007E3105"/>
    <w:rsid w:val="00884556"/>
    <w:rsid w:val="00916290"/>
    <w:rsid w:val="00A320D5"/>
    <w:rsid w:val="00A66758"/>
    <w:rsid w:val="00CD0243"/>
    <w:rsid w:val="00CD4A23"/>
    <w:rsid w:val="00D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4</cp:revision>
  <dcterms:created xsi:type="dcterms:W3CDTF">2023-05-16T22:46:00Z</dcterms:created>
  <dcterms:modified xsi:type="dcterms:W3CDTF">2023-05-22T21:24:00Z</dcterms:modified>
</cp:coreProperties>
</file>