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6B854CE3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191EBF">
        <w:rPr>
          <w:rFonts w:ascii="Arial" w:eastAsia="Arial" w:hAnsi="Arial" w:cs="Arial"/>
          <w:b/>
          <w:sz w:val="24"/>
          <w:szCs w:val="24"/>
        </w:rPr>
        <w:t>27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210301E0" w:rsidR="00A66758" w:rsidRDefault="00000000" w:rsidP="00F43C5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>AMPLIACIÓN DE PLAZO PARA LA PRESENTACIÓN DE 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191EBF">
        <w:rPr>
          <w:rFonts w:ascii="Arial" w:eastAsia="Arial" w:hAnsi="Arial" w:cs="Arial"/>
          <w:color w:val="1F1F1F"/>
          <w:sz w:val="24"/>
          <w:szCs w:val="24"/>
        </w:rPr>
        <w:t>UNA</w:t>
      </w:r>
      <w:r w:rsidR="00F43C51" w:rsidRPr="00F43C51">
        <w:rPr>
          <w:rFonts w:ascii="Arial" w:eastAsia="Arial" w:hAnsi="Arial" w:cs="Arial"/>
          <w:color w:val="1F1F1F"/>
          <w:sz w:val="24"/>
          <w:szCs w:val="24"/>
        </w:rPr>
        <w:t xml:space="preserve"> UNIDAD CENTRAL DE</w:t>
      </w:r>
      <w:r w:rsidR="00F43C51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F43C51" w:rsidRPr="00F43C51">
        <w:rPr>
          <w:rFonts w:ascii="Arial" w:eastAsia="Arial" w:hAnsi="Arial" w:cs="Arial"/>
          <w:color w:val="1F1F1F"/>
          <w:sz w:val="24"/>
          <w:szCs w:val="24"/>
        </w:rPr>
        <w:t>PROCESO – CPU ESTACIÓN DE TRABAJO</w:t>
      </w:r>
      <w:r w:rsidR="00191EBF">
        <w:rPr>
          <w:rFonts w:ascii="Arial" w:eastAsia="Arial" w:hAnsi="Arial" w:cs="Arial"/>
          <w:color w:val="1F1F1F"/>
          <w:sz w:val="24"/>
          <w:szCs w:val="24"/>
        </w:rPr>
        <w:t xml:space="preserve"> – doble procesador 6136 3.0 </w:t>
      </w:r>
      <w:proofErr w:type="spellStart"/>
      <w:r w:rsidR="00191EBF">
        <w:rPr>
          <w:rFonts w:ascii="Arial" w:eastAsia="Arial" w:hAnsi="Arial" w:cs="Arial"/>
          <w:color w:val="1F1F1F"/>
          <w:sz w:val="24"/>
          <w:szCs w:val="24"/>
        </w:rPr>
        <w:t>Ghz</w:t>
      </w:r>
      <w:proofErr w:type="spellEnd"/>
      <w:r w:rsidR="00191EBF">
        <w:rPr>
          <w:rFonts w:ascii="Arial" w:eastAsia="Arial" w:hAnsi="Arial" w:cs="Arial"/>
          <w:color w:val="1F1F1F"/>
          <w:sz w:val="24"/>
          <w:szCs w:val="24"/>
        </w:rPr>
        <w:t xml:space="preserve"> (24 </w:t>
      </w:r>
      <w:proofErr w:type="spellStart"/>
      <w:r w:rsidR="00191EBF">
        <w:rPr>
          <w:rFonts w:ascii="Arial" w:eastAsia="Arial" w:hAnsi="Arial" w:cs="Arial"/>
          <w:color w:val="1F1F1F"/>
          <w:sz w:val="24"/>
          <w:szCs w:val="24"/>
        </w:rPr>
        <w:t>nucleos</w:t>
      </w:r>
      <w:proofErr w:type="spellEnd"/>
      <w:r w:rsidR="00191EBF">
        <w:rPr>
          <w:rFonts w:ascii="Arial" w:eastAsia="Arial" w:hAnsi="Arial" w:cs="Arial"/>
          <w:color w:val="1F1F1F"/>
          <w:sz w:val="24"/>
          <w:szCs w:val="24"/>
        </w:rPr>
        <w:t>)</w:t>
      </w:r>
      <w:r w:rsidR="00F43C51">
        <w:rPr>
          <w:rFonts w:ascii="Arial" w:eastAsia="Arial" w:hAnsi="Arial" w:cs="Arial"/>
          <w:color w:val="1F1F1F"/>
          <w:sz w:val="24"/>
          <w:szCs w:val="24"/>
        </w:rPr>
        <w:t>.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0CA06A61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A2752C">
              <w:rPr>
                <w:rFonts w:ascii="Arial" w:eastAsia="Arial" w:hAnsi="Arial" w:cs="Arial"/>
                <w:color w:val="1F1F1F"/>
                <w:sz w:val="24"/>
                <w:szCs w:val="24"/>
              </w:rPr>
              <w:t>UNA</w:t>
            </w:r>
            <w:r w:rsidR="00A2752C" w:rsidRPr="00F43C51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UNIDAD CENTRAL DE</w:t>
            </w:r>
            <w:r w:rsidR="00A2752C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A2752C" w:rsidRPr="00F43C51">
              <w:rPr>
                <w:rFonts w:ascii="Arial" w:eastAsia="Arial" w:hAnsi="Arial" w:cs="Arial"/>
                <w:color w:val="1F1F1F"/>
                <w:sz w:val="24"/>
                <w:szCs w:val="24"/>
              </w:rPr>
              <w:t>PROCESO – CPU ESTACIÓN DE TRABAJO</w:t>
            </w:r>
            <w:r w:rsidR="00A2752C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– doble procesador 6136 3.0 </w:t>
            </w:r>
            <w:proofErr w:type="spellStart"/>
            <w:r w:rsidR="00A2752C">
              <w:rPr>
                <w:rFonts w:ascii="Arial" w:eastAsia="Arial" w:hAnsi="Arial" w:cs="Arial"/>
                <w:color w:val="1F1F1F"/>
                <w:sz w:val="24"/>
                <w:szCs w:val="24"/>
              </w:rPr>
              <w:t>Ghz</w:t>
            </w:r>
            <w:proofErr w:type="spellEnd"/>
            <w:r w:rsidR="00A2752C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(24 </w:t>
            </w:r>
            <w:r w:rsidR="00A2752C">
              <w:rPr>
                <w:rFonts w:ascii="Arial" w:eastAsia="Arial" w:hAnsi="Arial" w:cs="Arial"/>
                <w:color w:val="1F1F1F"/>
                <w:sz w:val="24"/>
                <w:szCs w:val="24"/>
              </w:rPr>
              <w:t>núcleos</w:t>
            </w:r>
            <w:r w:rsidR="00A2752C">
              <w:rPr>
                <w:rFonts w:ascii="Arial" w:eastAsia="Arial" w:hAnsi="Arial" w:cs="Arial"/>
                <w:color w:val="1F1F1F"/>
                <w:sz w:val="24"/>
                <w:szCs w:val="24"/>
              </w:rPr>
              <w:t>).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91EBF"/>
    <w:rsid w:val="0021166A"/>
    <w:rsid w:val="00376A53"/>
    <w:rsid w:val="003C7932"/>
    <w:rsid w:val="005340DD"/>
    <w:rsid w:val="005F5048"/>
    <w:rsid w:val="00603CB6"/>
    <w:rsid w:val="006C46C3"/>
    <w:rsid w:val="00750D3C"/>
    <w:rsid w:val="007A4770"/>
    <w:rsid w:val="007B06C1"/>
    <w:rsid w:val="007C7DF2"/>
    <w:rsid w:val="007E3105"/>
    <w:rsid w:val="00A2752C"/>
    <w:rsid w:val="00A66758"/>
    <w:rsid w:val="00C748D7"/>
    <w:rsid w:val="00CD0243"/>
    <w:rsid w:val="00D15045"/>
    <w:rsid w:val="00E21537"/>
    <w:rsid w:val="00F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2</cp:revision>
  <dcterms:created xsi:type="dcterms:W3CDTF">2023-05-09T13:54:00Z</dcterms:created>
  <dcterms:modified xsi:type="dcterms:W3CDTF">2023-05-09T13:54:00Z</dcterms:modified>
</cp:coreProperties>
</file>