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E225" w14:textId="184DD10D" w:rsidR="00722B72" w:rsidRPr="00722B72" w:rsidRDefault="00722B72" w:rsidP="00722B72">
      <w:pPr>
        <w:shd w:val="clear" w:color="auto" w:fill="FFFFFF"/>
        <w:spacing w:after="0" w:line="240" w:lineRule="auto"/>
        <w:jc w:val="center"/>
        <w:rPr>
          <w:b/>
          <w:iCs/>
        </w:rPr>
      </w:pPr>
      <w:r w:rsidRPr="00722B72">
        <w:rPr>
          <w:b/>
          <w:iCs/>
        </w:rPr>
        <w:t xml:space="preserve">COMPRA </w:t>
      </w:r>
      <w:proofErr w:type="spellStart"/>
      <w:r w:rsidRPr="00722B72">
        <w:rPr>
          <w:b/>
          <w:iCs/>
        </w:rPr>
        <w:t>N°</w:t>
      </w:r>
      <w:proofErr w:type="spellEnd"/>
      <w:r w:rsidRPr="00722B72">
        <w:rPr>
          <w:b/>
          <w:iCs/>
        </w:rPr>
        <w:t xml:space="preserve"> </w:t>
      </w:r>
      <w:r w:rsidR="006F2F14">
        <w:rPr>
          <w:b/>
          <w:iCs/>
        </w:rPr>
        <w:t>0</w:t>
      </w:r>
      <w:r w:rsidR="00204A8D">
        <w:rPr>
          <w:b/>
          <w:iCs/>
        </w:rPr>
        <w:t>4</w:t>
      </w:r>
      <w:r w:rsidRPr="00722B72">
        <w:rPr>
          <w:b/>
          <w:iCs/>
        </w:rPr>
        <w:t xml:space="preserve"> IOARR</w:t>
      </w:r>
    </w:p>
    <w:p w14:paraId="246A32E0" w14:textId="77777777" w:rsidR="00722B72" w:rsidRDefault="00722B72">
      <w:pPr>
        <w:shd w:val="clear" w:color="auto" w:fill="FFFFFF"/>
        <w:spacing w:after="0" w:line="240" w:lineRule="auto"/>
        <w:jc w:val="both"/>
        <w:rPr>
          <w:b/>
          <w:i/>
        </w:rPr>
      </w:pPr>
    </w:p>
    <w:p w14:paraId="646BFA33" w14:textId="47A873AB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9A08302" w14:textId="15EE63CD" w:rsidR="00A66758" w:rsidRDefault="00204A8D" w:rsidP="00722B7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>INVITACIÓN PARA LA ADQUISICIÓN DE</w:t>
      </w:r>
      <w:r w:rsidR="00722B72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722B72" w:rsidRPr="00722B72">
        <w:rPr>
          <w:rFonts w:ascii="Arial" w:eastAsia="Arial" w:hAnsi="Arial" w:cs="Arial"/>
          <w:color w:val="1F1F1F"/>
          <w:sz w:val="24"/>
          <w:szCs w:val="24"/>
        </w:rPr>
        <w:t xml:space="preserve">(01) </w:t>
      </w:r>
      <w:r w:rsidR="00E6194C" w:rsidRPr="00E6194C">
        <w:rPr>
          <w:rFonts w:ascii="Arial" w:eastAsia="Arial" w:hAnsi="Arial" w:cs="Arial"/>
          <w:color w:val="1F1F1F"/>
          <w:sz w:val="24"/>
          <w:szCs w:val="24"/>
        </w:rPr>
        <w:t>ESTEREOSCOPIO CON CÁMARA</w:t>
      </w:r>
    </w:p>
    <w:p w14:paraId="2B8560CD" w14:textId="77777777" w:rsidR="00A66758" w:rsidRDefault="00A66758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204A8D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Publico de Investigación,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77777777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204A8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204A8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204A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1EA8301E" w:rsidR="006C46C3" w:rsidRDefault="00E6194C" w:rsidP="007B06C1">
            <w:pPr>
              <w:spacing w:after="0" w:line="240" w:lineRule="auto"/>
              <w:rPr>
                <w:color w:val="000000"/>
              </w:rPr>
            </w:pPr>
            <w:r w:rsidRPr="00722B72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(01) </w:t>
            </w:r>
            <w:r w:rsidRPr="00E6194C">
              <w:rPr>
                <w:rFonts w:ascii="Arial" w:eastAsia="Arial" w:hAnsi="Arial" w:cs="Arial"/>
                <w:color w:val="1F1F1F"/>
                <w:sz w:val="24"/>
                <w:szCs w:val="24"/>
              </w:rPr>
              <w:t>ESTEREOSCOPIO CON CÁMARA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204A8D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6C46C3" w14:paraId="719C4E6D" w14:textId="77777777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C46C3" w:rsidRDefault="00204A8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37E6491" w14:textId="77777777" w:rsidR="006C46C3" w:rsidRDefault="00204A8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77777777" w:rsidR="006C46C3" w:rsidRDefault="00204A8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6C46C3" w14:paraId="4915B4AD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9D58" w14:textId="77777777" w:rsidR="006C46C3" w:rsidRDefault="00204A8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5E242" w14:textId="0F2981AD" w:rsidR="006C46C3" w:rsidRDefault="00204A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94C">
              <w:rPr>
                <w:color w:val="000000"/>
              </w:rPr>
              <w:t>2</w:t>
            </w:r>
            <w:r>
              <w:rPr>
                <w:color w:val="000000"/>
              </w:rPr>
              <w:t>/04/2023</w:t>
            </w:r>
          </w:p>
        </w:tc>
      </w:tr>
      <w:tr w:rsidR="006C46C3" w14:paraId="6AF40757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11B40" w14:textId="77777777" w:rsidR="006C46C3" w:rsidRDefault="00204A8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Consultas a las Especificaciones técnicas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F4E40" w14:textId="4FCF3EFB" w:rsidR="006C46C3" w:rsidRDefault="00204A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76A53">
              <w:rPr>
                <w:color w:val="000000"/>
              </w:rPr>
              <w:t>4</w:t>
            </w:r>
            <w:r>
              <w:rPr>
                <w:color w:val="000000"/>
              </w:rPr>
              <w:t>/04/2023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9CB95" w14:textId="77777777" w:rsidR="006C46C3" w:rsidRDefault="00204A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25/04/2023</w:t>
            </w:r>
          </w:p>
        </w:tc>
      </w:tr>
      <w:tr w:rsidR="006C46C3" w14:paraId="65B22D94" w14:textId="77777777">
        <w:trPr>
          <w:trHeight w:val="910"/>
        </w:trPr>
        <w:tc>
          <w:tcPr>
            <w:tcW w:w="418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8A52" w14:textId="77777777" w:rsidR="006C46C3" w:rsidRDefault="00204A8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Absolución de consultas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2D0E" w14:textId="77A6B903" w:rsidR="006C46C3" w:rsidRDefault="00376A5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02/05/2023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Default="00204A8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7D4CB9C8" w:rsidR="006C46C3" w:rsidRDefault="00204A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76A53">
              <w:rPr>
                <w:color w:val="000000"/>
              </w:rPr>
              <w:t>5</w:t>
            </w:r>
            <w:r>
              <w:rPr>
                <w:color w:val="000000"/>
              </w:rPr>
              <w:t>/05/2023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77777777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7B0539B9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r w:rsidR="007E3105" w:rsidRPr="0021166A">
        <w:rPr>
          <w:rFonts w:ascii="Arial" w:eastAsia="Arial" w:hAnsi="Arial" w:cs="Arial"/>
          <w:b/>
          <w:bCs/>
          <w:color w:val="000000"/>
          <w:sz w:val="24"/>
          <w:szCs w:val="24"/>
        </w:rPr>
        <w:t>ealmora@inaigem.gob.pe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204A8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lastRenderedPageBreak/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204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Deberá ser dirigida a INAIGEM,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7A574506" w14:textId="77777777" w:rsidR="006C46C3" w:rsidRDefault="00204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La Cotización deberá tener los siguientes detalles: RUC del proveedor, fecha, garantía, plazo de entrega, validez de oferta, forma de pago, entre otros que indique las EETT.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204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204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204A8D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204A8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204A8D"/>
    <w:rsid w:val="0021166A"/>
    <w:rsid w:val="00376A53"/>
    <w:rsid w:val="003C7932"/>
    <w:rsid w:val="006C46C3"/>
    <w:rsid w:val="006F2F14"/>
    <w:rsid w:val="00722B72"/>
    <w:rsid w:val="00750D3C"/>
    <w:rsid w:val="007B06C1"/>
    <w:rsid w:val="007E3105"/>
    <w:rsid w:val="00A66758"/>
    <w:rsid w:val="00CD0243"/>
    <w:rsid w:val="00E6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998</cp:lastModifiedBy>
  <cp:revision>11</cp:revision>
  <dcterms:created xsi:type="dcterms:W3CDTF">2023-04-20T19:28:00Z</dcterms:created>
  <dcterms:modified xsi:type="dcterms:W3CDTF">2023-04-22T12:53:00Z</dcterms:modified>
</cp:coreProperties>
</file>