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DE PROPUESTA ECONÓMICA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COMPRA 23 IOARR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LOGÍSTICA  DEL INAIGEM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Presente.-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 mayor consideración: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la presente, hago de su conocimiento mi propuesta económica con relación al bien ofertado, siendo esta, la siguiente: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5"/>
        <w:gridCol w:w="5351"/>
        <w:gridCol w:w="2287"/>
        <w:tblGridChange w:id="0">
          <w:tblGrid>
            <w:gridCol w:w="995"/>
            <w:gridCol w:w="5351"/>
            <w:gridCol w:w="2287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ÍTEM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OFERTA ECONOMICA 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 DEL BIEN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 TOTAL  A PAGAR POR EL BIEN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presente propuesta económica incluye todos conceptos que sean aplicables y que pueda tener incidencia sobre el costo del servicio (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traslado, instalación, y capacitación de corresponder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Huaraz,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20  de abril del 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Atentamente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===================================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Y APELLIDOS: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DNI N°: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RUC N°: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17DD"/>
    <w:rPr>
      <w:rFonts w:ascii="Calibri" w:cs="Times New Roman" w:eastAsia="Calibri" w:hAnsi="Calibri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0F17DD"/>
    <w:pPr>
      <w:spacing w:after="0" w:line="240" w:lineRule="auto"/>
    </w:pPr>
    <w:rPr>
      <w:rFonts w:ascii="Calibri" w:cs="Times New Roman" w:eastAsia="Calibri" w:hAnsi="Calibri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m3bgYCgkrmyci5jXKE7g6PJzbw==">AMUW2mUBtF2Qr72YNCddPLYIF7GS2L2MngExd98MVUnFpNz5zt8TiiD3w/0m4GAuPEnQeM41OAG8XMvfEL+atq+oxvFfHVseCrSR45wmyqTSMXSolEKztXDYzvSw23yXVm9+cRQE9GNu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2022-02-24T22:10:00Z</dcterms:created>
  <dc:creator>ADMLOG01</dc:creator>
</cp:coreProperties>
</file>