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004BA" w14:textId="77777777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 w:rsidRPr="001D544E">
        <w:rPr>
          <w:rFonts w:ascii="Arial" w:hAnsi="Arial" w:cs="Arial"/>
          <w:b/>
        </w:rPr>
        <w:t>ANEXO N°03: DECLARACIÓN JURADA DEL PROVEEDOR</w:t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544E">
        <w:rPr>
          <w:rFonts w:ascii="Arial" w:hAnsi="Arial" w:cs="Arial"/>
          <w:sz w:val="20"/>
          <w:szCs w:val="20"/>
          <w:u w:val="single"/>
        </w:rPr>
        <w:t>Presente.-</w:t>
      </w:r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</w:t>
      </w:r>
      <w:proofErr w:type="gramStart"/>
      <w:r w:rsidR="00853035">
        <w:rPr>
          <w:rFonts w:ascii="Arial" w:hAnsi="Arial" w:cs="Arial"/>
          <w:i/>
          <w:color w:val="0000FF"/>
          <w:sz w:val="20"/>
          <w:lang w:val="es-PE"/>
        </w:rPr>
        <w:t>…….</w:t>
      </w:r>
      <w:proofErr w:type="gramEnd"/>
      <w:r w:rsidR="00853035">
        <w:rPr>
          <w:rFonts w:ascii="Arial" w:hAnsi="Arial" w:cs="Arial"/>
          <w:i/>
          <w:color w:val="0000FF"/>
          <w:sz w:val="20"/>
          <w:lang w:val="es-PE"/>
        </w:rPr>
        <w:t>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>, conforme al artículo 11° de la Ley N° 30225,  Ley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3A8D00E5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</w:t>
      </w:r>
      <w:r w:rsidR="00656D01">
        <w:rPr>
          <w:rFonts w:ascii="Arial" w:hAnsi="Arial" w:cs="Arial"/>
          <w:sz w:val="20"/>
          <w:szCs w:val="20"/>
          <w:lang w:val="es-PE"/>
        </w:rPr>
        <w:t>ir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 las sanciones contenidas en la Ley de Contrataciones del Estado y su Reglamento, así como en la Ley Nº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07EEFF84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5690483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18DEEB2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AF04801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F072C7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DNI N° :_______________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RUC N:_______________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 la presente Declaración Jurada.</w:t>
      </w:r>
    </w:p>
    <w:sectPr w:rsidR="00632D99" w:rsidRPr="008530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271A5" w14:textId="77777777" w:rsidR="003322B2" w:rsidRDefault="003322B2" w:rsidP="006A73D9">
      <w:pPr>
        <w:spacing w:after="0" w:line="240" w:lineRule="auto"/>
      </w:pPr>
      <w:r>
        <w:separator/>
      </w:r>
    </w:p>
  </w:endnote>
  <w:endnote w:type="continuationSeparator" w:id="0">
    <w:p w14:paraId="00AE5D49" w14:textId="77777777" w:rsidR="003322B2" w:rsidRDefault="003322B2" w:rsidP="006A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BDA37" w14:textId="77777777" w:rsidR="003322B2" w:rsidRDefault="003322B2" w:rsidP="006A73D9">
      <w:pPr>
        <w:spacing w:after="0" w:line="240" w:lineRule="auto"/>
      </w:pPr>
      <w:r>
        <w:separator/>
      </w:r>
    </w:p>
  </w:footnote>
  <w:footnote w:type="continuationSeparator" w:id="0">
    <w:p w14:paraId="69C7ABBA" w14:textId="77777777" w:rsidR="003322B2" w:rsidRDefault="003322B2" w:rsidP="006A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DBAD6" w14:textId="6FE4AF0F" w:rsidR="006A73D9" w:rsidRPr="006A73D9" w:rsidRDefault="006A73D9">
    <w:pPr>
      <w:pStyle w:val="Encabezado"/>
      <w:rPr>
        <w:lang w:val="es-MX"/>
      </w:rPr>
    </w:pPr>
    <w:r>
      <w:rPr>
        <w:lang w:val="es-MX"/>
      </w:rPr>
      <w:t>COMPRA N°</w:t>
    </w:r>
    <w:r w:rsidR="008E53A7">
      <w:rPr>
        <w:lang w:val="es-MX"/>
      </w:rPr>
      <w:t>13</w:t>
    </w:r>
    <w:r>
      <w:rPr>
        <w:lang w:val="es-MX"/>
      </w:rPr>
      <w:t xml:space="preserve"> IOARR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56"/>
    <w:rsid w:val="00040956"/>
    <w:rsid w:val="00271041"/>
    <w:rsid w:val="003322B2"/>
    <w:rsid w:val="00632D99"/>
    <w:rsid w:val="00656D01"/>
    <w:rsid w:val="0068773A"/>
    <w:rsid w:val="006A73D9"/>
    <w:rsid w:val="00721424"/>
    <w:rsid w:val="00785BBB"/>
    <w:rsid w:val="00853035"/>
    <w:rsid w:val="008E53A7"/>
    <w:rsid w:val="00985259"/>
    <w:rsid w:val="00B2175D"/>
    <w:rsid w:val="00D26DEC"/>
    <w:rsid w:val="00DE25C5"/>
    <w:rsid w:val="00E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56"/>
    <w:rPr>
      <w:noProof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A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3D9"/>
    <w:rPr>
      <w:noProof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6A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3D9"/>
    <w:rPr>
      <w:noProof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USUARIO</cp:lastModifiedBy>
  <cp:revision>8</cp:revision>
  <cp:lastPrinted>2020-01-07T21:14:00Z</cp:lastPrinted>
  <dcterms:created xsi:type="dcterms:W3CDTF">2022-04-22T22:56:00Z</dcterms:created>
  <dcterms:modified xsi:type="dcterms:W3CDTF">2023-04-22T18:33:00Z</dcterms:modified>
</cp:coreProperties>
</file>