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Default="000F17DD" w:rsidP="000F17DD">
      <w:pPr>
        <w:pStyle w:val="Sinespaciado"/>
        <w:rPr>
          <w:rFonts w:ascii="Arial Narrow" w:hAnsi="Arial Narrow" w:cs="Arial"/>
        </w:rPr>
      </w:pPr>
    </w:p>
    <w:p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:rsidR="000F17DD" w:rsidRDefault="000F17DD" w:rsidP="000A2288">
      <w:pPr>
        <w:pStyle w:val="Sinespaciado"/>
        <w:jc w:val="both"/>
        <w:rPr>
          <w:rFonts w:ascii="Arial Narrow" w:hAnsi="Arial Narrow" w:cs="Arial"/>
        </w:rPr>
      </w:pPr>
    </w:p>
    <w:p w:rsidR="00905FFE" w:rsidRDefault="00905FFE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que suscribe , Don(ña)……………………………………………………………………………………………...</w:t>
      </w:r>
    </w:p>
    <w:p w:rsidR="00905FFE" w:rsidRDefault="00905FFE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Identificado con DNI ……………………………………</w:t>
      </w:r>
      <w:r w:rsidR="00BD67D3">
        <w:rPr>
          <w:rFonts w:ascii="Arial Narrow" w:hAnsi="Arial Narrow" w:cs="Arial"/>
        </w:rPr>
        <w:t>y  RUC ………………………………………, Declaro bajo juramento cumplir con todo lo indicado en los Términos de Referencia para la contratación del servicio de : …………………………………………………………………..............................</w:t>
      </w:r>
      <w:r w:rsidR="000A2288">
        <w:rPr>
          <w:rFonts w:ascii="Arial Narrow" w:hAnsi="Arial Narrow" w:cs="Arial"/>
        </w:rPr>
        <w:t>..........................................</w:t>
      </w:r>
    </w:p>
    <w:p w:rsidR="00BD67D3" w:rsidRDefault="000A2288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:rsidR="000A2288" w:rsidRDefault="000A2288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Asimismo, la propuesta económica para el servicio antes mencionado asciende al monto de S/</w:t>
      </w:r>
      <w:r w:rsidR="00FA25AB">
        <w:rPr>
          <w:rFonts w:ascii="Arial Narrow" w:hAnsi="Arial Narrow" w:cs="Arial"/>
        </w:rPr>
        <w:t>……………</w:t>
      </w:r>
    </w:p>
    <w:p w:rsidR="00FA25AB" w:rsidRPr="007E2203" w:rsidRDefault="00FA25AB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:rsidR="00FA25AB" w:rsidRDefault="00FA25AB" w:rsidP="00FA25AB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servicio.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166"/>
        <w:gridCol w:w="1279"/>
        <w:gridCol w:w="2219"/>
      </w:tblGrid>
      <w:tr w:rsidR="00C22A53" w:rsidRPr="007E2203" w:rsidTr="00C22A53">
        <w:trPr>
          <w:trHeight w:val="499"/>
        </w:trPr>
        <w:tc>
          <w:tcPr>
            <w:tcW w:w="970" w:type="dxa"/>
            <w:shd w:val="clear" w:color="auto" w:fill="auto"/>
            <w:vAlign w:val="center"/>
          </w:tcPr>
          <w:p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2A53" w:rsidRPr="007E2203" w:rsidRDefault="00C22A53" w:rsidP="00C22A53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PLAZO DE EJECUCIÓN</w:t>
            </w:r>
            <w:r w:rsidR="007C2CE6">
              <w:rPr>
                <w:rFonts w:ascii="Arial Narrow" w:hAnsi="Arial Narrow" w:cs="Arial"/>
                <w:b/>
              </w:rPr>
              <w:t xml:space="preserve"> (en días calendarios)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PROPUESTA ECONOMICA </w:t>
            </w:r>
            <w:r w:rsidR="007C2CE6">
              <w:rPr>
                <w:rFonts w:ascii="Arial Narrow" w:hAnsi="Arial Narrow" w:cs="Arial"/>
                <w:b/>
              </w:rPr>
              <w:t>(S/)</w:t>
            </w:r>
          </w:p>
        </w:tc>
      </w:tr>
      <w:tr w:rsidR="00C22A53" w:rsidRPr="007E2203" w:rsidTr="007B25C7">
        <w:trPr>
          <w:trHeight w:val="593"/>
        </w:trPr>
        <w:tc>
          <w:tcPr>
            <w:tcW w:w="970" w:type="dxa"/>
            <w:shd w:val="clear" w:color="auto" w:fill="auto"/>
            <w:vAlign w:val="center"/>
          </w:tcPr>
          <w:p w:rsidR="00C22A53" w:rsidRPr="007E2203" w:rsidRDefault="00C22A53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22A53" w:rsidRPr="008A3CF6" w:rsidRDefault="00C22A53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  <w:r w:rsidRPr="008A3CF6">
              <w:rPr>
                <w:rFonts w:ascii="Arial Narrow" w:hAnsi="Arial Narrow" w:cs="Arial"/>
                <w:b/>
                <w:color w:val="2F5496" w:themeColor="accent1" w:themeShade="BF"/>
              </w:rPr>
              <w:t>DESCRIPCIÓN DEL SERVICIO Y/O ENTREGABLE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2A53" w:rsidRDefault="00C22A53">
            <w:pPr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  <w:p w:rsidR="00C22A53" w:rsidRPr="008A3CF6" w:rsidRDefault="00C22A53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C22A53" w:rsidRPr="00C13E5F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C22A53" w:rsidTr="007B25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970" w:type="dxa"/>
            <w:vAlign w:val="center"/>
          </w:tcPr>
          <w:p w:rsidR="00C22A53" w:rsidRPr="007E2203" w:rsidRDefault="00C22A53" w:rsidP="007B25C7">
            <w:pPr>
              <w:pStyle w:val="Sinespaciado"/>
              <w:ind w:left="108"/>
              <w:jc w:val="center"/>
              <w:rPr>
                <w:rFonts w:ascii="Arial Narrow" w:hAnsi="Arial Narrow" w:cs="Arial"/>
              </w:rPr>
            </w:pPr>
          </w:p>
          <w:p w:rsidR="00C22A53" w:rsidRDefault="00C22A53" w:rsidP="007B25C7">
            <w:pPr>
              <w:pStyle w:val="Sinespaciado"/>
              <w:ind w:left="108"/>
              <w:jc w:val="center"/>
              <w:rPr>
                <w:rFonts w:ascii="Arial Narrow" w:hAnsi="Arial Narrow" w:cs="Arial"/>
              </w:rPr>
            </w:pPr>
          </w:p>
          <w:p w:rsidR="00C22A53" w:rsidRDefault="00C22A53" w:rsidP="007B25C7">
            <w:pPr>
              <w:pStyle w:val="Sinespaciado"/>
              <w:ind w:left="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173" w:type="dxa"/>
            <w:vAlign w:val="center"/>
          </w:tcPr>
          <w:p w:rsidR="00C22A53" w:rsidRPr="008A3CF6" w:rsidRDefault="00C22A53" w:rsidP="00AE600D">
            <w:pPr>
              <w:rPr>
                <w:rFonts w:ascii="Arial Narrow" w:hAnsi="Arial Narrow" w:cs="Arial"/>
                <w:b/>
                <w:color w:val="2F5496" w:themeColor="accent1" w:themeShade="BF"/>
              </w:rPr>
            </w:pPr>
            <w:r w:rsidRPr="008A3CF6">
              <w:rPr>
                <w:rFonts w:ascii="Arial Narrow" w:hAnsi="Arial Narrow" w:cs="Arial"/>
                <w:b/>
                <w:color w:val="2F5496" w:themeColor="accent1" w:themeShade="BF"/>
              </w:rPr>
              <w:t>DESCRIPCIÓN DEL SERVICIO Y/O ENTREGABL</w:t>
            </w:r>
            <w:r w:rsidR="007C2CE6">
              <w:rPr>
                <w:rFonts w:ascii="Arial Narrow" w:hAnsi="Arial Narrow" w:cs="Arial"/>
                <w:b/>
                <w:color w:val="2F5496" w:themeColor="accent1" w:themeShade="BF"/>
              </w:rPr>
              <w:t>E</w:t>
            </w:r>
          </w:p>
        </w:tc>
        <w:tc>
          <w:tcPr>
            <w:tcW w:w="1269" w:type="dxa"/>
          </w:tcPr>
          <w:p w:rsidR="00C22A53" w:rsidRDefault="00C22A53">
            <w:pPr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  <w:p w:rsidR="00C22A53" w:rsidRPr="008A3CF6" w:rsidRDefault="00C22A53" w:rsidP="00150727">
            <w:pPr>
              <w:pStyle w:val="Sinespaciado"/>
              <w:jc w:val="both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21" w:type="dxa"/>
          </w:tcPr>
          <w:p w:rsidR="00C22A53" w:rsidRDefault="00C22A53" w:rsidP="00151097">
            <w:pPr>
              <w:pStyle w:val="Sinespaciado"/>
              <w:rPr>
                <w:rFonts w:ascii="Arial Narrow" w:hAnsi="Arial Narrow" w:cs="Arial"/>
              </w:rPr>
            </w:pPr>
          </w:p>
          <w:p w:rsidR="00C22A53" w:rsidRDefault="00C22A53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22A53" w:rsidTr="007B25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970" w:type="dxa"/>
            <w:vAlign w:val="center"/>
          </w:tcPr>
          <w:p w:rsidR="00C22A53" w:rsidRPr="007E2203" w:rsidRDefault="00C22A53" w:rsidP="007B25C7">
            <w:pPr>
              <w:pStyle w:val="Sinespaciado"/>
              <w:ind w:left="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173" w:type="dxa"/>
            <w:vAlign w:val="center"/>
          </w:tcPr>
          <w:p w:rsidR="00C22A53" w:rsidRPr="008A3CF6" w:rsidRDefault="00C22A53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  <w:r w:rsidRPr="008A3CF6">
              <w:rPr>
                <w:rFonts w:ascii="Arial Narrow" w:hAnsi="Arial Narrow" w:cs="Arial"/>
                <w:b/>
                <w:color w:val="2F5496" w:themeColor="accent1" w:themeShade="BF"/>
              </w:rPr>
              <w:t>DESCRIPCIÓN DEL SERVICIO Y/O ENTREGABLE</w:t>
            </w:r>
          </w:p>
        </w:tc>
        <w:tc>
          <w:tcPr>
            <w:tcW w:w="1269" w:type="dxa"/>
          </w:tcPr>
          <w:p w:rsidR="00C22A53" w:rsidRPr="008A3CF6" w:rsidRDefault="00C22A53" w:rsidP="00150727">
            <w:pPr>
              <w:pStyle w:val="Sinespaciado"/>
              <w:jc w:val="both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21" w:type="dxa"/>
          </w:tcPr>
          <w:p w:rsidR="00C22A53" w:rsidRDefault="00C22A53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22A53" w:rsidTr="00AE60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143" w:type="dxa"/>
            <w:gridSpan w:val="2"/>
          </w:tcPr>
          <w:p w:rsidR="00C22A53" w:rsidRPr="00B71E0B" w:rsidRDefault="00E67B46" w:rsidP="00AE600D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269" w:type="dxa"/>
          </w:tcPr>
          <w:p w:rsidR="00C22A53" w:rsidRDefault="00C22A53" w:rsidP="00C22A53">
            <w:pPr>
              <w:pStyle w:val="Sinespaciado"/>
              <w:jc w:val="right"/>
              <w:rPr>
                <w:rFonts w:ascii="Arial Narrow" w:hAnsi="Arial Narrow" w:cs="Arial"/>
              </w:rPr>
            </w:pPr>
          </w:p>
          <w:p w:rsidR="00C22A53" w:rsidRPr="00B71E0B" w:rsidRDefault="00C22A53" w:rsidP="008A3CF6">
            <w:pPr>
              <w:pStyle w:val="Sinespaciado"/>
              <w:ind w:left="10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1" w:type="dxa"/>
          </w:tcPr>
          <w:p w:rsidR="00C22A53" w:rsidRDefault="00C22A53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:rsidR="00125BB8" w:rsidRPr="00125BB8" w:rsidRDefault="00125BB8" w:rsidP="000F17DD">
      <w:pPr>
        <w:pStyle w:val="Sinespaciado"/>
        <w:jc w:val="both"/>
        <w:rPr>
          <w:rFonts w:ascii="Arial Narrow" w:hAnsi="Arial Narrow" w:cs="Arial"/>
          <w:b/>
          <w:u w:val="single"/>
        </w:rPr>
      </w:pPr>
      <w:r w:rsidRPr="00125BB8">
        <w:rPr>
          <w:rFonts w:ascii="Arial Narrow" w:hAnsi="Arial Narrow" w:cs="Arial"/>
          <w:b/>
          <w:u w:val="single"/>
        </w:rPr>
        <w:t>INFORMACIÓN ADICIONAL:</w:t>
      </w:r>
    </w:p>
    <w:p w:rsidR="00125BB8" w:rsidRDefault="00125BB8" w:rsidP="000F17DD">
      <w:pPr>
        <w:pStyle w:val="Sinespaciado"/>
        <w:jc w:val="both"/>
        <w:rPr>
          <w:rFonts w:ascii="Arial Narrow" w:hAnsi="Arial Narrow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125BB8" w:rsidTr="00C22A53">
        <w:tc>
          <w:tcPr>
            <w:tcW w:w="3256" w:type="dxa"/>
            <w:vAlign w:val="center"/>
          </w:tcPr>
          <w:p w:rsidR="00125BB8" w:rsidRPr="00C22A53" w:rsidRDefault="00125BB8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FORMA DE PAGO: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125BB8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VALIDEZ DE LA COTIZACIÓN: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ENTREGABLES: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PLAZO DE EJECUCIÓN: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N° DE TELEFONOS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NOMBRE DEL CONTACTO:</w:t>
            </w:r>
          </w:p>
        </w:tc>
        <w:tc>
          <w:tcPr>
            <w:tcW w:w="5386" w:type="dxa"/>
          </w:tcPr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Tr="00C22A53">
        <w:tc>
          <w:tcPr>
            <w:tcW w:w="3256" w:type="dxa"/>
            <w:vAlign w:val="center"/>
          </w:tcPr>
          <w:p w:rsidR="00125BB8" w:rsidRPr="00C22A53" w:rsidRDefault="00895029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N° DE CCI VINCULADO AL RUC</w:t>
            </w:r>
            <w:r w:rsidR="00905FFE">
              <w:rPr>
                <w:rFonts w:ascii="Arial Narrow" w:hAnsi="Arial Narrow" w:cs="Arial"/>
                <w:b/>
              </w:rPr>
              <w:t xml:space="preserve"> (incluir el nombre del Banco)</w:t>
            </w:r>
          </w:p>
        </w:tc>
        <w:tc>
          <w:tcPr>
            <w:tcW w:w="5386" w:type="dxa"/>
          </w:tcPr>
          <w:p w:rsidR="00125BB8" w:rsidRDefault="00125BB8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  <w:p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</w:tbl>
    <w:p w:rsidR="00125BB8" w:rsidRDefault="00125BB8" w:rsidP="000F17DD">
      <w:pPr>
        <w:pStyle w:val="Sinespaciado"/>
        <w:jc w:val="both"/>
        <w:rPr>
          <w:rFonts w:ascii="Arial Narrow" w:hAnsi="Arial Narrow" w:cs="Arial"/>
        </w:rPr>
      </w:pPr>
    </w:p>
    <w:p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:rsidR="00E16A89" w:rsidRPr="006874B2" w:rsidRDefault="006874B2" w:rsidP="006874B2">
      <w:pPr>
        <w:pStyle w:val="Sinespaciado"/>
        <w:jc w:val="center"/>
        <w:rPr>
          <w:rFonts w:ascii="Arial Narrow" w:hAnsi="Arial Narrow" w:cs="Arial"/>
        </w:rPr>
      </w:pPr>
      <w:r w:rsidRPr="006874B2">
        <w:rPr>
          <w:rFonts w:ascii="Arial Narrow" w:hAnsi="Arial Narrow" w:cs="Arial"/>
          <w:b/>
          <w:color w:val="FF0000"/>
        </w:rPr>
        <w:t>(FIRMA A MANO</w:t>
      </w:r>
      <w:r>
        <w:rPr>
          <w:rFonts w:ascii="Arial Narrow" w:hAnsi="Arial Narrow" w:cs="Arial"/>
          <w:b/>
          <w:color w:val="FF0000"/>
        </w:rPr>
        <w:t xml:space="preserve"> ALZADA O FIRMA DIGITAL RENIEC</w:t>
      </w:r>
      <w:r w:rsidRPr="006874B2">
        <w:rPr>
          <w:rFonts w:ascii="Arial Narrow" w:hAnsi="Arial Narrow" w:cs="Arial"/>
          <w:b/>
          <w:color w:val="FF0000"/>
        </w:rPr>
        <w:t>)</w:t>
      </w:r>
    </w:p>
    <w:p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:rsidR="002B2B76" w:rsidRDefault="00142BD9" w:rsidP="007B25C7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  <w:bookmarkEnd w:id="0"/>
    </w:p>
    <w:p w:rsidR="007B25C7" w:rsidRPr="007B25C7" w:rsidRDefault="007B25C7" w:rsidP="007B25C7">
      <w:pPr>
        <w:pStyle w:val="Sinespaciado"/>
        <w:ind w:left="1416" w:firstLine="70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RUC N°:</w:t>
      </w:r>
      <w:bookmarkStart w:id="1" w:name="_GoBack"/>
      <w:bookmarkEnd w:id="1"/>
    </w:p>
    <w:sectPr w:rsidR="007B25C7" w:rsidRPr="007B25C7" w:rsidSect="007B25C7">
      <w:headerReference w:type="default" r:id="rId6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90" w:rsidRDefault="00052490" w:rsidP="00E67B46">
      <w:pPr>
        <w:spacing w:after="0" w:line="240" w:lineRule="auto"/>
      </w:pPr>
      <w:r>
        <w:separator/>
      </w:r>
    </w:p>
  </w:endnote>
  <w:endnote w:type="continuationSeparator" w:id="0">
    <w:p w:rsidR="00052490" w:rsidRDefault="00052490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90" w:rsidRDefault="00052490" w:rsidP="00E67B46">
      <w:pPr>
        <w:spacing w:after="0" w:line="240" w:lineRule="auto"/>
      </w:pPr>
      <w:r>
        <w:separator/>
      </w:r>
    </w:p>
  </w:footnote>
  <w:footnote w:type="continuationSeparator" w:id="0">
    <w:p w:rsidR="00052490" w:rsidRDefault="00052490" w:rsidP="00E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6" w:rsidRPr="00E67B46" w:rsidRDefault="00E67B46" w:rsidP="00E67B46">
    <w:pPr>
      <w:pStyle w:val="Encabezado"/>
      <w:jc w:val="center"/>
      <w:rPr>
        <w:i/>
      </w:rPr>
    </w:pPr>
    <w:r w:rsidRPr="00E67B46">
      <w:rPr>
        <w:rFonts w:ascii="Arial" w:hAnsi="Arial" w:cs="Arial"/>
        <w:bCs/>
        <w:i/>
        <w:color w:val="202124"/>
        <w:shd w:val="clear" w:color="auto" w:fill="FFFFFF"/>
      </w:rPr>
      <w:t>“</w:t>
    </w:r>
    <w:r w:rsidRPr="00E67B46">
      <w:rPr>
        <w:rFonts w:ascii="Arial" w:hAnsi="Arial" w:cs="Arial"/>
        <w:bCs/>
        <w:i/>
        <w:color w:val="202124"/>
        <w:shd w:val="clear" w:color="auto" w:fill="FFFFFF"/>
      </w:rPr>
      <w:t>Año</w:t>
    </w:r>
    <w:r w:rsidRPr="00E67B46">
      <w:rPr>
        <w:rFonts w:ascii="Arial" w:hAnsi="Arial" w:cs="Arial"/>
        <w:i/>
        <w:color w:val="202124"/>
        <w:shd w:val="clear" w:color="auto" w:fill="FFFFFF"/>
      </w:rPr>
      <w:t> del Bicentenario del Perú: 200 años de Independencia"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52490"/>
    <w:rsid w:val="00092D29"/>
    <w:rsid w:val="000A2288"/>
    <w:rsid w:val="000F17DD"/>
    <w:rsid w:val="00122840"/>
    <w:rsid w:val="00125BB8"/>
    <w:rsid w:val="00137F3D"/>
    <w:rsid w:val="00142BD9"/>
    <w:rsid w:val="00150727"/>
    <w:rsid w:val="001A2BCA"/>
    <w:rsid w:val="002B2B76"/>
    <w:rsid w:val="00381ADD"/>
    <w:rsid w:val="003C4C19"/>
    <w:rsid w:val="003C5DB1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C8F"/>
    <w:rsid w:val="00805DE5"/>
    <w:rsid w:val="0083170E"/>
    <w:rsid w:val="00895029"/>
    <w:rsid w:val="008A3CF6"/>
    <w:rsid w:val="00905FFE"/>
    <w:rsid w:val="0093554E"/>
    <w:rsid w:val="00953D2F"/>
    <w:rsid w:val="009575B5"/>
    <w:rsid w:val="00A80159"/>
    <w:rsid w:val="00AE600D"/>
    <w:rsid w:val="00B71E0B"/>
    <w:rsid w:val="00BD67D3"/>
    <w:rsid w:val="00BF7998"/>
    <w:rsid w:val="00C13E5F"/>
    <w:rsid w:val="00C22A53"/>
    <w:rsid w:val="00CE12D2"/>
    <w:rsid w:val="00D2601F"/>
    <w:rsid w:val="00D85068"/>
    <w:rsid w:val="00E16A89"/>
    <w:rsid w:val="00E67B46"/>
    <w:rsid w:val="00E85D74"/>
    <w:rsid w:val="00F92AA4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ROSARIO</cp:lastModifiedBy>
  <cp:revision>9</cp:revision>
  <cp:lastPrinted>2020-02-17T20:07:00Z</cp:lastPrinted>
  <dcterms:created xsi:type="dcterms:W3CDTF">2020-07-21T03:05:00Z</dcterms:created>
  <dcterms:modified xsi:type="dcterms:W3CDTF">2021-01-28T14:49:00Z</dcterms:modified>
</cp:coreProperties>
</file>