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99" w:rsidRPr="00264EDD" w:rsidRDefault="00632D99" w:rsidP="00632D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3818490"/>
      <w:r w:rsidRPr="001D544E">
        <w:rPr>
          <w:rFonts w:ascii="Arial" w:hAnsi="Arial" w:cs="Arial"/>
          <w:b/>
        </w:rPr>
        <w:t>ANEXO N°03: DECLARACIÓN JURADA DEL PROVEEDOR</w:t>
      </w:r>
    </w:p>
    <w:p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Logistica - INAIGEM</w:t>
      </w:r>
    </w:p>
    <w:p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D544E">
        <w:rPr>
          <w:rFonts w:ascii="Arial" w:hAnsi="Arial" w:cs="Arial"/>
          <w:sz w:val="20"/>
          <w:szCs w:val="20"/>
          <w:u w:val="single"/>
        </w:rPr>
        <w:t>Presente.-</w:t>
      </w:r>
    </w:p>
    <w:p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 xml:space="preserve">Mediante el presente el suscrito, postor y/o Representante Legal </w:t>
      </w:r>
      <w:proofErr w:type="gramStart"/>
      <w:r w:rsidRPr="001D544E">
        <w:rPr>
          <w:rFonts w:ascii="Arial" w:hAnsi="Arial" w:cs="Arial"/>
          <w:sz w:val="20"/>
          <w:lang w:val="es-PE"/>
        </w:rPr>
        <w:t>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</w:t>
      </w:r>
      <w:proofErr w:type="gramEnd"/>
      <w:r w:rsidR="00853035">
        <w:rPr>
          <w:rFonts w:ascii="Arial" w:hAnsi="Arial" w:cs="Arial"/>
          <w:i/>
          <w:color w:val="0000FF"/>
          <w:sz w:val="20"/>
          <w:lang w:val="es-PE"/>
        </w:rPr>
        <w:t>……………………………………………………………………………………..</w:t>
      </w:r>
      <w:r w:rsidRPr="001D544E">
        <w:rPr>
          <w:rFonts w:ascii="Arial" w:hAnsi="Arial" w:cs="Arial"/>
          <w:sz w:val="20"/>
          <w:lang w:val="es-PE"/>
        </w:rPr>
        <w:t>,</w:t>
      </w:r>
      <w:r w:rsidR="00853035">
        <w:rPr>
          <w:rFonts w:ascii="Arial" w:hAnsi="Arial" w:cs="Arial"/>
          <w:sz w:val="20"/>
          <w:lang w:val="es-PE"/>
        </w:rPr>
        <w:t>con RUC …………………………………………..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>, conforme al artículo 11° de la Ley N° 30225,  Ley de Contrataciones del Estado.</w:t>
      </w: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Haber revisado los términos de referencia o especificaciones técnicas, remitidas por Logística del INAIGEM, y cumplo con cada uno de los requisitos solicitados.</w:t>
      </w: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 las sanciones contenidas en la Ley de Contrataciones del Estado y su Reglamento, así como en la Ley Nº 27444, Ley del Procedimiento Administrativo General.</w:t>
      </w: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Colaboraré con el OSCE y el Consejo Multisectorial de Monitoreo de las Contrataciones Públicas, en todo momento según corresponda a sus competencias, a fin de comunicar presuntos casos de fraude, colusión y corrupción por parte de los funcionarios y servidores del INAIGEM.</w:t>
      </w: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632D99" w:rsidRPr="001D544E" w:rsidRDefault="00B73EAA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Cs/>
          <w:sz w:val="20"/>
        </w:rPr>
        <w:t>Lugar</w:t>
      </w:r>
      <w:r w:rsidR="00853035">
        <w:rPr>
          <w:rFonts w:ascii="Arial" w:hAnsi="Arial" w:cs="Arial"/>
          <w:iCs/>
          <w:sz w:val="20"/>
        </w:rPr>
        <w:t xml:space="preserve">, </w:t>
      </w:r>
      <w:r>
        <w:rPr>
          <w:rFonts w:ascii="Arial" w:hAnsi="Arial" w:cs="Arial"/>
          <w:iCs/>
          <w:sz w:val="20"/>
        </w:rPr>
        <w:t>(Consiganar fecha)</w:t>
      </w:r>
    </w:p>
    <w:p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DNI N° :_______________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RUC N:_______________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:rsidR="00B2175D" w:rsidRPr="00B73EAA" w:rsidRDefault="00632D99" w:rsidP="00B73EAA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>De acuerdo a lo indicado en el artículo 44° de la Ley de Contrataciones, la Entidad puede declarar la nulidad de oficio, de las Ordenes de Compra o Servicios, si se contraviene lo indicado en</w:t>
      </w:r>
      <w:r w:rsidR="00B73EAA">
        <w:rPr>
          <w:rFonts w:ascii="Arial" w:hAnsi="Arial" w:cs="Arial"/>
          <w:color w:val="0000FF"/>
          <w:sz w:val="16"/>
          <w:szCs w:val="20"/>
        </w:rPr>
        <w:t xml:space="preserve"> la presente Declaración Jurada</w:t>
      </w:r>
      <w:bookmarkStart w:id="1" w:name="_GoBack"/>
      <w:bookmarkEnd w:id="1"/>
    </w:p>
    <w:sectPr w:rsidR="00B2175D" w:rsidRPr="00B73E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56"/>
    <w:rsid w:val="00040956"/>
    <w:rsid w:val="00632D99"/>
    <w:rsid w:val="00853035"/>
    <w:rsid w:val="00B2175D"/>
    <w:rsid w:val="00B73EAA"/>
    <w:rsid w:val="00D2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56"/>
    <w:rPr>
      <w:noProof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ROSARIO</cp:lastModifiedBy>
  <cp:revision>4</cp:revision>
  <cp:lastPrinted>2020-01-07T21:14:00Z</cp:lastPrinted>
  <dcterms:created xsi:type="dcterms:W3CDTF">2019-07-12T15:07:00Z</dcterms:created>
  <dcterms:modified xsi:type="dcterms:W3CDTF">2020-08-07T21:33:00Z</dcterms:modified>
</cp:coreProperties>
</file>